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1" w:rsidRPr="00216B9C" w:rsidRDefault="00046171" w:rsidP="00E94A21">
      <w:pPr>
        <w:rPr>
          <w:rFonts w:ascii="Century Gothic" w:hAnsi="Century Gothic" w:cs="Arial"/>
          <w:sz w:val="22"/>
          <w:szCs w:val="22"/>
        </w:rPr>
      </w:pPr>
    </w:p>
    <w:p w:rsidR="00216B9C" w:rsidRDefault="00216B9C" w:rsidP="00E94A21">
      <w:pPr>
        <w:rPr>
          <w:rFonts w:ascii="Century Gothic" w:hAnsi="Century Gothic" w:cs="Arial"/>
          <w:sz w:val="22"/>
          <w:szCs w:val="22"/>
        </w:rPr>
      </w:pPr>
    </w:p>
    <w:p w:rsidR="00F60F72" w:rsidRDefault="00F60F72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</w:p>
    <w:p w:rsidR="00950D1C" w:rsidRPr="00950D1C" w:rsidRDefault="00C20E98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  <w:r>
        <w:rPr>
          <w:rFonts w:ascii="Century Gothic" w:hAnsi="Century Gothic"/>
          <w:b/>
          <w:color w:val="C45911" w:themeColor="accent2" w:themeShade="BF"/>
          <w:sz w:val="28"/>
          <w:szCs w:val="28"/>
        </w:rPr>
        <w:t xml:space="preserve">State of Washington RCWs Relating to </w:t>
      </w:r>
      <w:r w:rsidR="000B7482">
        <w:rPr>
          <w:rFonts w:ascii="Century Gothic" w:hAnsi="Century Gothic"/>
          <w:b/>
          <w:color w:val="C45911" w:themeColor="accent2" w:themeShade="BF"/>
          <w:sz w:val="28"/>
          <w:szCs w:val="28"/>
        </w:rPr>
        <w:t>Revitalization areas</w:t>
      </w:r>
      <w:bookmarkStart w:id="0" w:name="_GoBack"/>
      <w:bookmarkEnd w:id="0"/>
    </w:p>
    <w:p w:rsidR="00950D1C" w:rsidRPr="00950D1C" w:rsidRDefault="00950D1C" w:rsidP="00950D1C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65212E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State of Washington RCW 39.104.040 and .050 </w:t>
      </w:r>
      <w:r w:rsidRPr="00860D22">
        <w:rPr>
          <w:rFonts w:ascii="Century Gothic" w:hAnsi="Century Gothic" w:cs="Arial"/>
          <w:b/>
          <w:sz w:val="22"/>
          <w:szCs w:val="22"/>
        </w:rPr>
        <w:t>re</w:t>
      </w:r>
      <w:r w:rsidR="00860D22">
        <w:rPr>
          <w:rFonts w:ascii="Century Gothic" w:hAnsi="Century Gothic" w:cs="Arial"/>
          <w:b/>
          <w:sz w:val="22"/>
          <w:szCs w:val="22"/>
        </w:rPr>
        <w:t>garding</w:t>
      </w:r>
      <w:r w:rsidRPr="00860D22">
        <w:rPr>
          <w:rFonts w:ascii="Century Gothic" w:hAnsi="Century Gothic" w:cs="Arial"/>
          <w:b/>
          <w:sz w:val="22"/>
          <w:szCs w:val="22"/>
        </w:rPr>
        <w:t xml:space="preserve"> revitalization areas</w:t>
      </w:r>
      <w:r w:rsidR="00860D22">
        <w:rPr>
          <w:rFonts w:ascii="Century Gothic" w:hAnsi="Century Gothic" w:cs="Arial"/>
          <w:sz w:val="22"/>
          <w:szCs w:val="22"/>
        </w:rPr>
        <w:t xml:space="preserve">. </w:t>
      </w:r>
    </w:p>
    <w:p w:rsidR="0065212E" w:rsidRDefault="0065212E" w:rsidP="00950D1C">
      <w:pPr>
        <w:rPr>
          <w:rFonts w:ascii="Century Gothic" w:hAnsi="Century Gothic" w:cs="Arial"/>
          <w:sz w:val="22"/>
          <w:szCs w:val="22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Please see this link for more information - </w:t>
      </w:r>
      <w:hyperlink r:id="rId7" w:history="1">
        <w:r w:rsidRPr="005A673E">
          <w:rPr>
            <w:rStyle w:val="Hyperlink"/>
            <w:rFonts w:ascii="Century Gothic" w:hAnsi="Century Gothic" w:cs="Arial"/>
            <w:sz w:val="22"/>
            <w:szCs w:val="22"/>
          </w:rPr>
          <w:t>http://app.leg.wa.gov/RCW/default.aspx?cite=39.104</w:t>
        </w:r>
      </w:hyperlink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C20E98" w:rsidRPr="00016758" w:rsidRDefault="00C20E98" w:rsidP="00950D1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sectPr w:rsidR="00C20E98" w:rsidRPr="00016758" w:rsidSect="00ED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54" w:right="1152" w:bottom="63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C4" w:rsidRDefault="00F062C4" w:rsidP="0001450E">
      <w:r>
        <w:separator/>
      </w:r>
    </w:p>
  </w:endnote>
  <w:endnote w:type="continuationSeparator" w:id="0">
    <w:p w:rsidR="00F062C4" w:rsidRDefault="00F062C4" w:rsidP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C4" w:rsidRDefault="00F062C4" w:rsidP="0001450E">
      <w:r>
        <w:separator/>
      </w:r>
    </w:p>
  </w:footnote>
  <w:footnote w:type="continuationSeparator" w:id="0">
    <w:p w:rsidR="00F062C4" w:rsidRDefault="00F062C4" w:rsidP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0E" w:rsidRDefault="00AA3406" w:rsidP="00AA3406">
    <w:pPr>
      <w:pStyle w:val="Header"/>
      <w:tabs>
        <w:tab w:val="clear" w:pos="4680"/>
        <w:tab w:val="clear" w:pos="936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6" w:rsidRDefault="001251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6D157" wp14:editId="24F9BB0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0039350"/>
          <wp:effectExtent l="0" t="0" r="952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D13" w:rsidRDefault="005B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FD"/>
    <w:multiLevelType w:val="hybridMultilevel"/>
    <w:tmpl w:val="40C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0C"/>
    <w:multiLevelType w:val="hybridMultilevel"/>
    <w:tmpl w:val="4A0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C5"/>
    <w:multiLevelType w:val="hybridMultilevel"/>
    <w:tmpl w:val="38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FE2"/>
    <w:multiLevelType w:val="hybridMultilevel"/>
    <w:tmpl w:val="EAB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ABA"/>
    <w:multiLevelType w:val="hybridMultilevel"/>
    <w:tmpl w:val="4344F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F"/>
    <w:rsid w:val="0001450E"/>
    <w:rsid w:val="00014885"/>
    <w:rsid w:val="00016758"/>
    <w:rsid w:val="000345AA"/>
    <w:rsid w:val="00046171"/>
    <w:rsid w:val="00073F62"/>
    <w:rsid w:val="00080D28"/>
    <w:rsid w:val="00094265"/>
    <w:rsid w:val="000A1949"/>
    <w:rsid w:val="000B2468"/>
    <w:rsid w:val="000B4EA0"/>
    <w:rsid w:val="000B7482"/>
    <w:rsid w:val="000E7CAD"/>
    <w:rsid w:val="000F78A5"/>
    <w:rsid w:val="001251EC"/>
    <w:rsid w:val="00133DEA"/>
    <w:rsid w:val="001379D1"/>
    <w:rsid w:val="001674C0"/>
    <w:rsid w:val="00191BA0"/>
    <w:rsid w:val="001B31FA"/>
    <w:rsid w:val="001B66DB"/>
    <w:rsid w:val="001C48E1"/>
    <w:rsid w:val="001D4C6A"/>
    <w:rsid w:val="001D7704"/>
    <w:rsid w:val="0020167F"/>
    <w:rsid w:val="0020595D"/>
    <w:rsid w:val="00216B9C"/>
    <w:rsid w:val="00230FA5"/>
    <w:rsid w:val="0025395C"/>
    <w:rsid w:val="0025759D"/>
    <w:rsid w:val="00277790"/>
    <w:rsid w:val="002875C3"/>
    <w:rsid w:val="002A6E2C"/>
    <w:rsid w:val="002B1F51"/>
    <w:rsid w:val="002F0962"/>
    <w:rsid w:val="00305150"/>
    <w:rsid w:val="00337962"/>
    <w:rsid w:val="00380C75"/>
    <w:rsid w:val="00392DFB"/>
    <w:rsid w:val="00396A11"/>
    <w:rsid w:val="003A7211"/>
    <w:rsid w:val="003B08C0"/>
    <w:rsid w:val="003B1A30"/>
    <w:rsid w:val="003D6B04"/>
    <w:rsid w:val="003E4165"/>
    <w:rsid w:val="003F33E9"/>
    <w:rsid w:val="00423517"/>
    <w:rsid w:val="00446CE6"/>
    <w:rsid w:val="00455365"/>
    <w:rsid w:val="00473587"/>
    <w:rsid w:val="00482B8F"/>
    <w:rsid w:val="00492B49"/>
    <w:rsid w:val="004B475D"/>
    <w:rsid w:val="004D1E17"/>
    <w:rsid w:val="004E15E6"/>
    <w:rsid w:val="004E4B87"/>
    <w:rsid w:val="004F148E"/>
    <w:rsid w:val="0056216F"/>
    <w:rsid w:val="00562B57"/>
    <w:rsid w:val="00585FEE"/>
    <w:rsid w:val="005916EB"/>
    <w:rsid w:val="005B0D13"/>
    <w:rsid w:val="005C4986"/>
    <w:rsid w:val="005D330B"/>
    <w:rsid w:val="005D579B"/>
    <w:rsid w:val="005F6DFE"/>
    <w:rsid w:val="00606047"/>
    <w:rsid w:val="00620461"/>
    <w:rsid w:val="00620D84"/>
    <w:rsid w:val="0062527A"/>
    <w:rsid w:val="0064754A"/>
    <w:rsid w:val="0065212E"/>
    <w:rsid w:val="0069001D"/>
    <w:rsid w:val="006A2C69"/>
    <w:rsid w:val="006B3DAA"/>
    <w:rsid w:val="006D317F"/>
    <w:rsid w:val="006D4692"/>
    <w:rsid w:val="00701C6C"/>
    <w:rsid w:val="00712E4A"/>
    <w:rsid w:val="00744E31"/>
    <w:rsid w:val="00750050"/>
    <w:rsid w:val="0075749A"/>
    <w:rsid w:val="00766ED4"/>
    <w:rsid w:val="00776E9E"/>
    <w:rsid w:val="007B0411"/>
    <w:rsid w:val="007C2262"/>
    <w:rsid w:val="007D0747"/>
    <w:rsid w:val="007D0AB9"/>
    <w:rsid w:val="007D58DA"/>
    <w:rsid w:val="0080221C"/>
    <w:rsid w:val="008033B2"/>
    <w:rsid w:val="0080411B"/>
    <w:rsid w:val="00860D22"/>
    <w:rsid w:val="00864333"/>
    <w:rsid w:val="008927BE"/>
    <w:rsid w:val="008A6311"/>
    <w:rsid w:val="008B7A79"/>
    <w:rsid w:val="008E1780"/>
    <w:rsid w:val="008F13E8"/>
    <w:rsid w:val="009222A1"/>
    <w:rsid w:val="00933E17"/>
    <w:rsid w:val="00950D1C"/>
    <w:rsid w:val="00962C6F"/>
    <w:rsid w:val="009E4E33"/>
    <w:rsid w:val="009F193E"/>
    <w:rsid w:val="009F5586"/>
    <w:rsid w:val="00A1235A"/>
    <w:rsid w:val="00A51AA4"/>
    <w:rsid w:val="00A94C8E"/>
    <w:rsid w:val="00AA3406"/>
    <w:rsid w:val="00AA7308"/>
    <w:rsid w:val="00AC053F"/>
    <w:rsid w:val="00AC656F"/>
    <w:rsid w:val="00AD6279"/>
    <w:rsid w:val="00AE2070"/>
    <w:rsid w:val="00B0335D"/>
    <w:rsid w:val="00B4739D"/>
    <w:rsid w:val="00B507B2"/>
    <w:rsid w:val="00B50866"/>
    <w:rsid w:val="00B51592"/>
    <w:rsid w:val="00B71246"/>
    <w:rsid w:val="00B8298D"/>
    <w:rsid w:val="00B949CC"/>
    <w:rsid w:val="00BC1922"/>
    <w:rsid w:val="00BE2AC3"/>
    <w:rsid w:val="00C048CD"/>
    <w:rsid w:val="00C07C8A"/>
    <w:rsid w:val="00C20E98"/>
    <w:rsid w:val="00C24091"/>
    <w:rsid w:val="00C36239"/>
    <w:rsid w:val="00C57913"/>
    <w:rsid w:val="00C674B0"/>
    <w:rsid w:val="00C9079E"/>
    <w:rsid w:val="00CA7B6E"/>
    <w:rsid w:val="00CB4BCC"/>
    <w:rsid w:val="00CD235D"/>
    <w:rsid w:val="00D0169A"/>
    <w:rsid w:val="00D017D9"/>
    <w:rsid w:val="00D218B3"/>
    <w:rsid w:val="00D53AD5"/>
    <w:rsid w:val="00D64EEC"/>
    <w:rsid w:val="00DA7298"/>
    <w:rsid w:val="00DB1DC0"/>
    <w:rsid w:val="00DC3A7A"/>
    <w:rsid w:val="00DD676B"/>
    <w:rsid w:val="00E11C92"/>
    <w:rsid w:val="00E43B48"/>
    <w:rsid w:val="00E727BA"/>
    <w:rsid w:val="00E7460C"/>
    <w:rsid w:val="00E84339"/>
    <w:rsid w:val="00E933EA"/>
    <w:rsid w:val="00E94A21"/>
    <w:rsid w:val="00EB0E82"/>
    <w:rsid w:val="00ED03EC"/>
    <w:rsid w:val="00EE0CE4"/>
    <w:rsid w:val="00EE3DF4"/>
    <w:rsid w:val="00F062C4"/>
    <w:rsid w:val="00F20E6C"/>
    <w:rsid w:val="00F274DC"/>
    <w:rsid w:val="00F308D3"/>
    <w:rsid w:val="00F60F72"/>
    <w:rsid w:val="00F72216"/>
    <w:rsid w:val="00F80213"/>
    <w:rsid w:val="00F825DB"/>
    <w:rsid w:val="00FA2B17"/>
    <w:rsid w:val="00FB2893"/>
    <w:rsid w:val="00FB5E47"/>
    <w:rsid w:val="00FB6B5A"/>
    <w:rsid w:val="00FD330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E5547-4C63-4F86-8F98-9C3CA3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50E"/>
  </w:style>
  <w:style w:type="paragraph" w:styleId="Footer">
    <w:name w:val="footer"/>
    <w:basedOn w:val="Normal"/>
    <w:link w:val="Foot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50E"/>
  </w:style>
  <w:style w:type="paragraph" w:styleId="ListParagraph">
    <w:name w:val="List Paragraph"/>
    <w:basedOn w:val="Normal"/>
    <w:uiPriority w:val="34"/>
    <w:qFormat/>
    <w:rsid w:val="007B0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193E"/>
    <w:rPr>
      <w:color w:val="0563C1" w:themeColor="hyperlink"/>
      <w:u w:val="single"/>
    </w:rPr>
  </w:style>
  <w:style w:type="paragraph" w:customStyle="1" w:styleId="OmniPage5">
    <w:name w:val="OmniPage #5"/>
    <w:basedOn w:val="Normal"/>
    <w:rsid w:val="00216B9C"/>
    <w:pPr>
      <w:spacing w:line="280" w:lineRule="exact"/>
    </w:pPr>
  </w:style>
  <w:style w:type="paragraph" w:customStyle="1" w:styleId="Default">
    <w:name w:val="Default"/>
    <w:rsid w:val="00216B9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39.1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Alden Jones</cp:lastModifiedBy>
  <cp:revision>3</cp:revision>
  <cp:lastPrinted>2016-10-20T23:15:00Z</cp:lastPrinted>
  <dcterms:created xsi:type="dcterms:W3CDTF">2016-11-11T15:09:00Z</dcterms:created>
  <dcterms:modified xsi:type="dcterms:W3CDTF">2016-11-11T15:09:00Z</dcterms:modified>
</cp:coreProperties>
</file>